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EC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EC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厦门市知识产权局关于开展2019年度企业知识产权贯标认证补贴申报工作的通知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/>
        <w:jc w:val="left"/>
      </w:pPr>
      <w:r>
        <w:rPr>
          <w:rFonts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各相关企业：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为深入推动我市企业贯彻实施国家标准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GB/T 29490-2013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《企业知识产权管理规范》（以下简称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贯标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）工作的开展，依据《厦门市专利发展专项资金管理办法》（厦知〔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〕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13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号）相关规定，我局决定结合年度预算安排，对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31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-2019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6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30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日期间首次通过《企业知识产权管理规范》认证的企业，给予相应补贴。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一、申请提交材料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请相关企业于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26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18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时前按要求提交以下相关材料：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厦门市《企业知识产权管理规范》认证工作补贴申请表（见附件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贯标认证证书复印件；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企业自主研发专利列表；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贯标辅导合同书复印件；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贯标辅导、认证相关费用票据复印件；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6.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信用承诺书（模板见附件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厦门市首次通过《企业知识产权管理规范》认证企业情况汇总表（见附件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材料第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1-6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项装订成册一式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份，盖封面及骑缝单位公章，提交到市市场监督管理局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1205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室办理手续；材料第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和第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项的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WORD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电子版发至指定邮箱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3154874920@qq.com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eastAsia"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二、有关明确事项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逾期不报的企业视为自动放弃补贴申请；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企业弄虚作假通过认证，提供虚假材料骗取补贴，一经发现，将被列入知识产权诚信黑名单，并收回补贴资金；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辅导、认证机构协助企业作假，通过认证，一经查实，相应机构将被列入知识产权失信名单，将对该机构辅导或认证的其它企业严格审查，视情给予降档或取消补贴。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eastAsia"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联系人：汤红军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电话：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5077981  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地址：厦门市湖滨南路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43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号新工商大楼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1205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邮箱：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3154874920@qq.com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-300" w:right="-300" w:firstLine="566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特此通知。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-300" w:right="-300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厦门市《企业知识产权管理规范》认证工作补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贴申请表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2.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信用承诺书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3.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厦门市首次通过《企业知识产权管理规范》认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　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证企业情况汇总表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ascii="Arial" w:hAnsi="Arial" w:cs="Arial"/>
          <w:color w:val="000000"/>
          <w:kern w:val="0"/>
          <w:szCs w:val="32"/>
        </w:rPr>
      </w:pPr>
      <w:r>
        <w:rPr>
          <w:rFonts w:hint="eastAsia" w:ascii="Arial" w:hAnsi="Arial" w:cs="Arial"/>
          <w:color w:val="000000"/>
          <w:kern w:val="0"/>
          <w:szCs w:val="32"/>
        </w:rPr>
        <w:t>附件</w:t>
      </w:r>
      <w:r>
        <w:rPr>
          <w:rFonts w:ascii="Arial" w:hAnsi="Arial" w:cs="Arial"/>
          <w:color w:val="000000"/>
          <w:kern w:val="0"/>
          <w:szCs w:val="32"/>
        </w:rPr>
        <w:t>1</w:t>
      </w:r>
    </w:p>
    <w:p>
      <w:pPr>
        <w:widowControl/>
        <w:shd w:val="clear" w:color="auto" w:fill="FFFFFF"/>
        <w:spacing w:line="560" w:lineRule="atLeast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方正小标宋简体" w:hAnsi="Arial" w:eastAsia="方正小标宋简体" w:cs="Arial"/>
          <w:kern w:val="0"/>
          <w:sz w:val="24"/>
          <w:szCs w:val="24"/>
        </w:rPr>
        <w:t>厦门市《企业知识产权管理规范》认证工作补贴申请表</w:t>
      </w:r>
    </w:p>
    <w:tbl>
      <w:tblPr>
        <w:tblStyle w:val="3"/>
        <w:tblW w:w="89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4"/>
        <w:gridCol w:w="1931"/>
        <w:gridCol w:w="2288"/>
        <w:gridCol w:w="24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6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　　址</w:t>
            </w:r>
          </w:p>
        </w:tc>
        <w:tc>
          <w:tcPr>
            <w:tcW w:w="6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统一社会信用代码</w:t>
            </w:r>
          </w:p>
        </w:tc>
        <w:tc>
          <w:tcPr>
            <w:tcW w:w="6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法定代表人姓名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联系人姓名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联系人邮箱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知识产权管理</w:t>
            </w:r>
          </w:p>
          <w:p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部门名称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知识产权专（兼）职人员数量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专职：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兼职：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认证机构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辅导机构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签订合同时间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认证证书编号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初次发证时间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有效发明专利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拥有量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有效专利拥有量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厦门市市场监督管理局审核意见</w:t>
            </w:r>
          </w:p>
        </w:tc>
        <w:tc>
          <w:tcPr>
            <w:tcW w:w="6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32"/>
                <w:szCs w:val="32"/>
              </w:rPr>
              <w:t> </w:t>
            </w:r>
            <w:r>
              <w:rPr>
                <w:rFonts w:hint="eastAsia"/>
              </w:rPr>
              <w:t>本局对申报信息和附件材料进行了审查，内容属实，</w:t>
            </w:r>
            <w:r>
              <w:rPr>
                <w:rFonts w:hint="eastAsia"/>
                <w:color w:val="000000"/>
              </w:rPr>
              <w:t>根据《厦门市专利发展专项资金管理办法》的通知（厦知〔</w:t>
            </w: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〕</w:t>
            </w:r>
            <w:r>
              <w:rPr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号）第八条规定，结合年度财政安排，</w:t>
            </w:r>
            <w:r>
              <w:rPr>
                <w:rFonts w:hint="eastAsia"/>
              </w:rPr>
              <w:t>同意给予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万元的资金补助。</w:t>
            </w:r>
            <w:r>
              <w:t> </w:t>
            </w:r>
          </w:p>
          <w:p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章</w:t>
            </w:r>
          </w:p>
          <w:p>
            <w:pPr>
              <w:widowControl/>
              <w:spacing w:line="500" w:lineRule="atLeast"/>
              <w:ind w:firstLine="3120" w:firstLineChars="13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ascii="方正小标宋简体" w:eastAsia="方正小标宋简体"/>
          <w:sz w:val="36"/>
          <w:szCs w:val="36"/>
        </w:rPr>
        <w:t xml:space="preserve">    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承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诺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本企业郑重承诺：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、具有合法的主体资格，在厦门有商事主体注册登记，有独立法人资格、有长期稳定的工作场所。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、企业近</w:t>
      </w: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年无不良信用记录。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、依照法律、法规的规定，所从事的生产经营和创新创造活动符合政策法规要求，无违法和失信行为，申报材料合法、真实、有效，如有违法、失信和伪造材料行为，自愿取消申请资格和退回财政补贴经费，并接受行政机关相应处罚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             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eastAsia="仿宋_GB2312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             </w:t>
      </w:r>
      <w:r>
        <w:rPr>
          <w:rFonts w:hint="eastAsia" w:ascii="仿宋_GB2312" w:eastAsia="仿宋_GB2312"/>
        </w:rPr>
        <w:t>承诺方：</w:t>
      </w:r>
      <w:r>
        <w:rPr>
          <w:rFonts w:ascii="仿宋_GB2312" w:eastAsia="仿宋_GB2312"/>
        </w:rPr>
        <w:t xml:space="preserve">     </w:t>
      </w:r>
      <w:r>
        <w:rPr>
          <w:rFonts w:hint="eastAsia" w:ascii="仿宋_GB2312" w:eastAsia="仿宋_GB2312"/>
        </w:rPr>
        <w:t>（盖公章）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             </w:t>
      </w:r>
      <w:r>
        <w:rPr>
          <w:rFonts w:hint="eastAsia" w:ascii="仿宋_GB2312" w:eastAsia="仿宋_GB2312"/>
        </w:rPr>
        <w:t>时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间：</w:t>
      </w:r>
      <w:r>
        <w:rPr>
          <w:rFonts w:ascii="仿宋_GB2312" w:eastAsia="仿宋_GB2312"/>
        </w:rPr>
        <w:t xml:space="preserve">     </w:t>
      </w:r>
      <w:r>
        <w:rPr>
          <w:rFonts w:hint="eastAsia" w:ascii="仿宋_GB2312" w:eastAsia="仿宋_GB2312"/>
        </w:rPr>
        <w:t>年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月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日</w:t>
      </w:r>
      <w:r>
        <w:rPr>
          <w:rFonts w:ascii="仿宋_GB2312" w:eastAsia="仿宋_GB2312"/>
        </w:rPr>
        <w:t xml:space="preserve"> </w:t>
      </w:r>
    </w:p>
    <w:p>
      <w:pPr>
        <w:tabs>
          <w:tab w:val="left" w:pos="8460"/>
        </w:tabs>
        <w:spacing w:before="31" w:beforeLines="10" w:line="560" w:lineRule="exact"/>
        <w:ind w:firstLine="170" w:firstLineChars="100"/>
        <w:rPr>
          <w:rFonts w:ascii="仿宋_GB2312" w:eastAsia="仿宋_GB2312"/>
          <w:spacing w:val="-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ascii="Arial" w:hAnsi="Arial" w:cs="Arial"/>
          <w:color w:val="000000"/>
          <w:kern w:val="0"/>
          <w:szCs w:val="32"/>
        </w:rPr>
      </w:pPr>
      <w:r>
        <w:rPr>
          <w:rFonts w:hint="eastAsia" w:ascii="Arial" w:hAnsi="Arial" w:cs="Arial"/>
          <w:color w:val="000000"/>
          <w:kern w:val="0"/>
          <w:szCs w:val="32"/>
        </w:rPr>
        <w:t>附件</w:t>
      </w:r>
      <w:r>
        <w:rPr>
          <w:rFonts w:ascii="Arial" w:hAnsi="Arial" w:cs="Arial"/>
          <w:color w:val="000000"/>
          <w:kern w:val="0"/>
          <w:szCs w:val="32"/>
        </w:rPr>
        <w:t>3</w:t>
      </w:r>
    </w:p>
    <w:p>
      <w:pPr>
        <w:widowControl/>
        <w:spacing w:line="600" w:lineRule="exact"/>
        <w:jc w:val="center"/>
        <w:rPr>
          <w:rFonts w:ascii="方正小标宋简体" w:hAnsi="Arial" w:eastAsia="方正小标宋简体" w:cs="Arial"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厦门市首次通过《企业知识产权管理规范》认证企业情况汇总表</w:t>
      </w:r>
    </w:p>
    <w:tbl>
      <w:tblPr>
        <w:tblStyle w:val="3"/>
        <w:tblpPr w:leftFromText="180" w:rightFromText="180" w:vertAnchor="text" w:horzAnchor="page" w:tblpX="287" w:tblpY="308"/>
        <w:tblOverlap w:val="never"/>
        <w:tblW w:w="116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203"/>
        <w:gridCol w:w="731"/>
        <w:gridCol w:w="731"/>
        <w:gridCol w:w="1791"/>
        <w:gridCol w:w="1325"/>
        <w:gridCol w:w="1175"/>
        <w:gridCol w:w="1324"/>
        <w:gridCol w:w="1077"/>
        <w:gridCol w:w="1062"/>
        <w:gridCol w:w="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502" w:type="dxa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企业名称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统一信</w:t>
            </w:r>
          </w:p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用代码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辅导机构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认证机构</w:t>
            </w:r>
          </w:p>
        </w:tc>
        <w:tc>
          <w:tcPr>
            <w:tcW w:w="13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签订合同时间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初次发证时间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证书编号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502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XXXXX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张三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XXXXXXXXX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指对企业进行贯标辅导的服务机构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指具有认证资质的认证公司</w:t>
            </w:r>
          </w:p>
        </w:tc>
        <w:tc>
          <w:tcPr>
            <w:tcW w:w="132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指与辅导机构签订辅导合同年月日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指首次认证通过年月日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XXXX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jc w:val="center"/>
        <w:rPr>
          <w:rFonts w:ascii="方正小标宋简体" w:hAnsi="Arial" w:eastAsia="方正小标宋简体" w:cs="Arial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宋体" w:hAnsi="宋体" w:eastAsia="仿宋_GB2312" w:cs="宋体"/>
          <w:color w:val="000000"/>
          <w:kern w:val="0"/>
          <w:szCs w:val="32"/>
          <w:shd w:val="pct10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1062" w:right="-300" w:hanging="989"/>
        <w:jc w:val="left"/>
        <w:rPr>
          <w:rFonts w:hint="default" w:ascii="仿宋_GB2312" w:hAnsi="方正小标宋简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F0A03"/>
    <w:rsid w:val="148F0A03"/>
    <w:rsid w:val="482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2019-07-30T02:14:00Z</dcterms:created>
  <dc:creator>诚新咨询yw001</dc:creator>
  <cp:lastModifiedBy>诚新咨询yw001</cp:lastModifiedBy>
  <cp:lastPrinted>2019-07-30T02:21:42Z</cp:lastPrinted>
  <dcterms:modified xsi:type="dcterms:W3CDTF">2019-07-30T02:29:16Z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